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99F44" w14:textId="77777777" w:rsidR="00A71BBC" w:rsidRDefault="001B6EAF">
      <w:r>
        <w:t>Private Insurance</w:t>
      </w:r>
      <w:r w:rsidR="007504A1">
        <w:t>:</w:t>
      </w:r>
    </w:p>
    <w:p w14:paraId="5D7FD88E" w14:textId="77777777" w:rsidR="007504A1" w:rsidRDefault="00B53D6B" w:rsidP="007504A1">
      <w:pPr>
        <w:pStyle w:val="ListParagraph"/>
        <w:numPr>
          <w:ilvl w:val="0"/>
          <w:numId w:val="2"/>
        </w:numPr>
      </w:pPr>
      <w:r>
        <w:t>Aetna HMO/ PPO</w:t>
      </w:r>
      <w:r w:rsidR="007504A1">
        <w:t>/ POS</w:t>
      </w:r>
    </w:p>
    <w:p w14:paraId="51B6A7BF" w14:textId="536862F1" w:rsidR="00577189" w:rsidRDefault="00577189" w:rsidP="007504A1">
      <w:pPr>
        <w:pStyle w:val="ListParagraph"/>
        <w:numPr>
          <w:ilvl w:val="0"/>
          <w:numId w:val="2"/>
        </w:numPr>
      </w:pPr>
      <w:r>
        <w:t>Alliance</w:t>
      </w:r>
    </w:p>
    <w:p w14:paraId="54A3E51F" w14:textId="4FAAC251" w:rsidR="007504A1" w:rsidRDefault="007504A1" w:rsidP="00577189">
      <w:pPr>
        <w:pStyle w:val="ListParagraph"/>
        <w:numPr>
          <w:ilvl w:val="0"/>
          <w:numId w:val="2"/>
        </w:numPr>
      </w:pPr>
      <w:r>
        <w:t>BCBS Blue Choice PPO/ HMO</w:t>
      </w:r>
    </w:p>
    <w:p w14:paraId="2E99B57F" w14:textId="77777777" w:rsidR="007504A1" w:rsidRDefault="00E16844" w:rsidP="00D40B18">
      <w:pPr>
        <w:pStyle w:val="ListParagraph"/>
        <w:numPr>
          <w:ilvl w:val="0"/>
          <w:numId w:val="2"/>
        </w:numPr>
      </w:pPr>
      <w:r>
        <w:t>UnitedHealth c</w:t>
      </w:r>
      <w:r w:rsidR="007504A1">
        <w:t>are –PPO</w:t>
      </w:r>
      <w:r w:rsidR="00D40B18">
        <w:t>/ HMO</w:t>
      </w:r>
    </w:p>
    <w:p w14:paraId="59D49DCE" w14:textId="77777777" w:rsidR="00E16844" w:rsidRDefault="00E16844" w:rsidP="007504A1">
      <w:pPr>
        <w:pStyle w:val="ListParagraph"/>
        <w:numPr>
          <w:ilvl w:val="0"/>
          <w:numId w:val="2"/>
        </w:numPr>
      </w:pPr>
      <w:r>
        <w:t>All Tricare</w:t>
      </w:r>
      <w:r w:rsidR="00D150E7">
        <w:t xml:space="preserve"> South</w:t>
      </w:r>
      <w:r>
        <w:t xml:space="preserve"> Plans</w:t>
      </w:r>
    </w:p>
    <w:p w14:paraId="4CB6CB6A" w14:textId="74D9E34D" w:rsidR="007504A1" w:rsidRDefault="00D150E7" w:rsidP="00D150E7">
      <w:pPr>
        <w:pStyle w:val="ListParagraph"/>
        <w:numPr>
          <w:ilvl w:val="0"/>
          <w:numId w:val="2"/>
        </w:numPr>
      </w:pPr>
      <w:r>
        <w:t>Humana PPO/ Choice Care</w:t>
      </w:r>
    </w:p>
    <w:p w14:paraId="1BA68AB6" w14:textId="1B7569C9" w:rsidR="00D150E7" w:rsidRDefault="00D40B18" w:rsidP="00D150E7">
      <w:pPr>
        <w:pStyle w:val="ListParagraph"/>
        <w:numPr>
          <w:ilvl w:val="0"/>
          <w:numId w:val="2"/>
        </w:numPr>
      </w:pPr>
      <w:r>
        <w:t>PHCS/</w:t>
      </w:r>
      <w:r w:rsidR="00DA5570">
        <w:t>Multiplan</w:t>
      </w:r>
      <w:r>
        <w:t xml:space="preserve"> PPO</w:t>
      </w:r>
    </w:p>
    <w:p w14:paraId="0765E658" w14:textId="77777777" w:rsidR="005E12F4" w:rsidRDefault="00D40B18" w:rsidP="00D150E7">
      <w:pPr>
        <w:pStyle w:val="ListParagraph"/>
        <w:numPr>
          <w:ilvl w:val="0"/>
          <w:numId w:val="2"/>
        </w:numPr>
      </w:pPr>
      <w:r>
        <w:t xml:space="preserve">Cigna </w:t>
      </w:r>
    </w:p>
    <w:p w14:paraId="6B4265E7" w14:textId="77777777" w:rsidR="00D40B18" w:rsidRDefault="00D40B18" w:rsidP="00D150E7">
      <w:pPr>
        <w:pStyle w:val="ListParagraph"/>
        <w:numPr>
          <w:ilvl w:val="0"/>
          <w:numId w:val="2"/>
        </w:numPr>
      </w:pPr>
      <w:r>
        <w:t>GEHA</w:t>
      </w:r>
    </w:p>
    <w:p w14:paraId="6D4C4800" w14:textId="77777777" w:rsidR="001B6EAF" w:rsidRDefault="00754093" w:rsidP="00754093">
      <w:pPr>
        <w:pStyle w:val="ListParagraph"/>
        <w:numPr>
          <w:ilvl w:val="0"/>
          <w:numId w:val="2"/>
        </w:numPr>
      </w:pPr>
      <w:r>
        <w:t>AARP</w:t>
      </w:r>
    </w:p>
    <w:p w14:paraId="22731639" w14:textId="790452D9" w:rsidR="00341DB6" w:rsidRDefault="00341DB6" w:rsidP="00754093">
      <w:pPr>
        <w:pStyle w:val="ListParagraph"/>
        <w:numPr>
          <w:ilvl w:val="0"/>
          <w:numId w:val="2"/>
        </w:numPr>
      </w:pPr>
      <w:r>
        <w:t>Sendero Ideal</w:t>
      </w:r>
      <w:r w:rsidR="00DA5570">
        <w:t>c</w:t>
      </w:r>
      <w:r>
        <w:t>are</w:t>
      </w:r>
    </w:p>
    <w:p w14:paraId="35A5F3B6" w14:textId="532C5C7C" w:rsidR="00577189" w:rsidRDefault="00577189" w:rsidP="00754093">
      <w:pPr>
        <w:pStyle w:val="ListParagraph"/>
        <w:numPr>
          <w:ilvl w:val="0"/>
          <w:numId w:val="2"/>
        </w:numPr>
      </w:pPr>
      <w:r>
        <w:t>Oscar</w:t>
      </w:r>
    </w:p>
    <w:p w14:paraId="25F81D81" w14:textId="0F861B8D" w:rsidR="00577189" w:rsidRDefault="00577189" w:rsidP="00754093">
      <w:pPr>
        <w:pStyle w:val="ListParagraph"/>
        <w:numPr>
          <w:ilvl w:val="0"/>
          <w:numId w:val="2"/>
        </w:numPr>
      </w:pPr>
      <w:r>
        <w:t xml:space="preserve">Liberty </w:t>
      </w:r>
      <w:proofErr w:type="spellStart"/>
      <w:r>
        <w:t>Healthshare</w:t>
      </w:r>
      <w:proofErr w:type="spellEnd"/>
    </w:p>
    <w:p w14:paraId="03CECB59" w14:textId="79DD1522" w:rsidR="00577189" w:rsidRDefault="00577189" w:rsidP="00754093">
      <w:pPr>
        <w:pStyle w:val="ListParagraph"/>
        <w:numPr>
          <w:ilvl w:val="0"/>
          <w:numId w:val="2"/>
        </w:numPr>
      </w:pPr>
      <w:r>
        <w:t>SANA</w:t>
      </w:r>
    </w:p>
    <w:p w14:paraId="32E26855" w14:textId="12FDBE30" w:rsidR="00577189" w:rsidRDefault="00577189" w:rsidP="00754093">
      <w:pPr>
        <w:pStyle w:val="ListParagraph"/>
        <w:numPr>
          <w:ilvl w:val="0"/>
          <w:numId w:val="2"/>
        </w:numPr>
      </w:pPr>
      <w:proofErr w:type="spellStart"/>
      <w:r>
        <w:t>Triwest</w:t>
      </w:r>
      <w:proofErr w:type="spellEnd"/>
      <w:r>
        <w:t xml:space="preserve"> (VA Community Care Program)</w:t>
      </w:r>
    </w:p>
    <w:p w14:paraId="342843AD" w14:textId="77777777" w:rsidR="001B6EAF" w:rsidRDefault="001B6EAF">
      <w:r>
        <w:t xml:space="preserve">Medicaid </w:t>
      </w:r>
    </w:p>
    <w:p w14:paraId="07B91BD1" w14:textId="77777777" w:rsidR="00D40B18" w:rsidRDefault="00D40B18" w:rsidP="00E16844">
      <w:pPr>
        <w:pStyle w:val="ListParagraph"/>
        <w:numPr>
          <w:ilvl w:val="0"/>
          <w:numId w:val="3"/>
        </w:numPr>
      </w:pPr>
      <w:r>
        <w:t>Traditional T</w:t>
      </w:r>
      <w:r w:rsidR="00147A40">
        <w:t>exas</w:t>
      </w:r>
      <w:r>
        <w:t xml:space="preserve"> Medicaid</w:t>
      </w:r>
    </w:p>
    <w:p w14:paraId="636CDDD7" w14:textId="77777777" w:rsidR="001B6EAF" w:rsidRDefault="00E16844" w:rsidP="00E16844">
      <w:pPr>
        <w:pStyle w:val="ListParagraph"/>
        <w:numPr>
          <w:ilvl w:val="0"/>
          <w:numId w:val="3"/>
        </w:numPr>
      </w:pPr>
      <w:r>
        <w:t>UnitedHealthcare Community Plan</w:t>
      </w:r>
    </w:p>
    <w:p w14:paraId="628774CB" w14:textId="77777777" w:rsidR="00D150E7" w:rsidRDefault="00D150E7" w:rsidP="00E16844">
      <w:pPr>
        <w:pStyle w:val="ListParagraph"/>
        <w:numPr>
          <w:ilvl w:val="0"/>
          <w:numId w:val="3"/>
        </w:numPr>
      </w:pPr>
      <w:r>
        <w:t>Amerigroup</w:t>
      </w:r>
    </w:p>
    <w:p w14:paraId="51B25329" w14:textId="77777777" w:rsidR="005E12F4" w:rsidRDefault="005E12F4" w:rsidP="00B53D6B">
      <w:pPr>
        <w:pStyle w:val="ListParagraph"/>
        <w:numPr>
          <w:ilvl w:val="0"/>
          <w:numId w:val="3"/>
        </w:numPr>
      </w:pPr>
      <w:r>
        <w:t>Superior</w:t>
      </w:r>
    </w:p>
    <w:p w14:paraId="412D2848" w14:textId="1B3A0229" w:rsidR="005E12F4" w:rsidRDefault="00147A40" w:rsidP="005E12F4">
      <w:pPr>
        <w:pStyle w:val="ListParagraph"/>
        <w:numPr>
          <w:ilvl w:val="0"/>
          <w:numId w:val="3"/>
        </w:numPr>
      </w:pPr>
      <w:r>
        <w:t>BCBS Texas</w:t>
      </w:r>
      <w:r w:rsidR="00D40B18">
        <w:t xml:space="preserve"> </w:t>
      </w:r>
      <w:r w:rsidR="00DA5570">
        <w:t>Medicaid</w:t>
      </w:r>
      <w:r w:rsidR="00D40B18">
        <w:t xml:space="preserve"> Plan</w:t>
      </w:r>
    </w:p>
    <w:p w14:paraId="7C6F3608" w14:textId="77777777" w:rsidR="001B6EAF" w:rsidRDefault="001B6EAF">
      <w:r>
        <w:t>Medicare</w:t>
      </w:r>
    </w:p>
    <w:p w14:paraId="5178D5FA" w14:textId="77777777" w:rsidR="005E12F4" w:rsidRDefault="005E12F4" w:rsidP="005E12F4">
      <w:pPr>
        <w:pStyle w:val="ListParagraph"/>
        <w:numPr>
          <w:ilvl w:val="0"/>
          <w:numId w:val="4"/>
        </w:numPr>
      </w:pPr>
      <w:r>
        <w:t>Traditional Medicare</w:t>
      </w:r>
      <w:r w:rsidR="00B53D6B">
        <w:t xml:space="preserve"> Part B</w:t>
      </w:r>
    </w:p>
    <w:p w14:paraId="515B8E53" w14:textId="77777777" w:rsidR="00D40B18" w:rsidRDefault="00D40B18" w:rsidP="005E12F4">
      <w:pPr>
        <w:pStyle w:val="ListParagraph"/>
        <w:numPr>
          <w:ilvl w:val="0"/>
          <w:numId w:val="4"/>
        </w:numPr>
      </w:pPr>
      <w:r>
        <w:t>Humana Medicare Advantage Plans</w:t>
      </w:r>
    </w:p>
    <w:p w14:paraId="406FF98B" w14:textId="77777777" w:rsidR="00D40B18" w:rsidRDefault="00D40B18" w:rsidP="005E12F4">
      <w:pPr>
        <w:pStyle w:val="ListParagraph"/>
        <w:numPr>
          <w:ilvl w:val="0"/>
          <w:numId w:val="4"/>
        </w:numPr>
      </w:pPr>
      <w:r>
        <w:t>UnitedHealthcare Medicare Advantage Plans</w:t>
      </w:r>
    </w:p>
    <w:p w14:paraId="22C518D9" w14:textId="02680702" w:rsidR="001B6EAF" w:rsidRDefault="00147A40" w:rsidP="00754093">
      <w:pPr>
        <w:pStyle w:val="ListParagraph"/>
        <w:numPr>
          <w:ilvl w:val="0"/>
          <w:numId w:val="4"/>
        </w:numPr>
      </w:pPr>
      <w:r>
        <w:t>BCBS Texas</w:t>
      </w:r>
      <w:r w:rsidR="00754093">
        <w:t xml:space="preserve"> Medicare Advantage Plans</w:t>
      </w:r>
    </w:p>
    <w:p w14:paraId="6845C7B5" w14:textId="2C0DE381" w:rsidR="00577189" w:rsidRDefault="00577189" w:rsidP="00754093">
      <w:pPr>
        <w:pStyle w:val="ListParagraph"/>
        <w:numPr>
          <w:ilvl w:val="0"/>
          <w:numId w:val="4"/>
        </w:numPr>
      </w:pPr>
      <w:proofErr w:type="spellStart"/>
      <w:r>
        <w:t>Wellcare</w:t>
      </w:r>
      <w:proofErr w:type="spellEnd"/>
    </w:p>
    <w:p w14:paraId="6C201621" w14:textId="232B394C" w:rsidR="00577189" w:rsidRDefault="00577189" w:rsidP="00754093">
      <w:pPr>
        <w:pStyle w:val="ListParagraph"/>
        <w:numPr>
          <w:ilvl w:val="0"/>
          <w:numId w:val="4"/>
        </w:numPr>
      </w:pPr>
      <w:proofErr w:type="spellStart"/>
      <w:r>
        <w:t>Wellmed</w:t>
      </w:r>
      <w:proofErr w:type="spellEnd"/>
    </w:p>
    <w:p w14:paraId="7E56FE04" w14:textId="77777777" w:rsidR="001B6EAF" w:rsidRDefault="001B6EAF">
      <w:r>
        <w:t>CAP</w:t>
      </w:r>
    </w:p>
    <w:p w14:paraId="61C83FF7" w14:textId="77777777" w:rsidR="007504A1" w:rsidRDefault="007504A1" w:rsidP="001B6EAF">
      <w:pPr>
        <w:pStyle w:val="ListParagraph"/>
        <w:numPr>
          <w:ilvl w:val="0"/>
          <w:numId w:val="1"/>
        </w:numPr>
      </w:pPr>
      <w:r>
        <w:t>Multiplan PPO</w:t>
      </w:r>
    </w:p>
    <w:p w14:paraId="5A4ADA1E" w14:textId="77777777" w:rsidR="007504A1" w:rsidRDefault="007504A1" w:rsidP="001B6EAF">
      <w:pPr>
        <w:pStyle w:val="ListParagraph"/>
        <w:numPr>
          <w:ilvl w:val="0"/>
          <w:numId w:val="1"/>
        </w:numPr>
      </w:pPr>
      <w:r>
        <w:t>Texas Community Care (Medicare Product)</w:t>
      </w:r>
    </w:p>
    <w:p w14:paraId="7511E398" w14:textId="709FD9A7" w:rsidR="00A851C8" w:rsidRDefault="007504A1" w:rsidP="00577189">
      <w:pPr>
        <w:pStyle w:val="ListParagraph"/>
        <w:numPr>
          <w:ilvl w:val="0"/>
          <w:numId w:val="1"/>
        </w:numPr>
      </w:pPr>
      <w:proofErr w:type="spellStart"/>
      <w:r>
        <w:t>Firstcare</w:t>
      </w:r>
      <w:proofErr w:type="spellEnd"/>
    </w:p>
    <w:p w14:paraId="41687B61" w14:textId="77777777" w:rsidR="000F5CFF" w:rsidRDefault="000F5CFF"/>
    <w:p w14:paraId="47EB36AB" w14:textId="77777777" w:rsidR="000F5CFF" w:rsidRDefault="000F5CFF"/>
    <w:p w14:paraId="4A5524B8" w14:textId="6052148C" w:rsidR="00754093" w:rsidRDefault="00754093">
      <w:r>
        <w:lastRenderedPageBreak/>
        <w:t>Seton Physician Hospital Network (SPHN)</w:t>
      </w:r>
    </w:p>
    <w:p w14:paraId="10146B2D" w14:textId="66A895F5" w:rsidR="00754093" w:rsidRDefault="00754093" w:rsidP="00754093">
      <w:pPr>
        <w:pStyle w:val="ListParagraph"/>
        <w:numPr>
          <w:ilvl w:val="0"/>
          <w:numId w:val="5"/>
        </w:numPr>
      </w:pPr>
      <w:r>
        <w:t xml:space="preserve">Beech Street </w:t>
      </w:r>
    </w:p>
    <w:p w14:paraId="7A605E28" w14:textId="77777777" w:rsidR="00754093" w:rsidRDefault="00754093" w:rsidP="00754093">
      <w:pPr>
        <w:pStyle w:val="ListParagraph"/>
        <w:numPr>
          <w:ilvl w:val="0"/>
          <w:numId w:val="5"/>
        </w:numPr>
      </w:pPr>
      <w:r>
        <w:t>Central Texas Provider Network (CTPN) – PPO</w:t>
      </w:r>
    </w:p>
    <w:p w14:paraId="5E09294D" w14:textId="77777777" w:rsidR="00754093" w:rsidRDefault="00754093" w:rsidP="00754093">
      <w:pPr>
        <w:pStyle w:val="ListParagraph"/>
        <w:numPr>
          <w:ilvl w:val="0"/>
          <w:numId w:val="5"/>
        </w:numPr>
      </w:pPr>
      <w:r>
        <w:t>Galaxy Healthcare – PPO</w:t>
      </w:r>
    </w:p>
    <w:p w14:paraId="20826A15" w14:textId="77777777" w:rsidR="00754093" w:rsidRDefault="00754093" w:rsidP="00754093">
      <w:pPr>
        <w:pStyle w:val="ListParagraph"/>
        <w:numPr>
          <w:ilvl w:val="0"/>
          <w:numId w:val="5"/>
        </w:numPr>
      </w:pPr>
      <w:r>
        <w:t>Health Payors Organization – PPO</w:t>
      </w:r>
    </w:p>
    <w:p w14:paraId="3130EFA4" w14:textId="6BE19A09" w:rsidR="00754093" w:rsidRDefault="00754093" w:rsidP="00754093">
      <w:pPr>
        <w:pStyle w:val="ListParagraph"/>
        <w:numPr>
          <w:ilvl w:val="0"/>
          <w:numId w:val="5"/>
        </w:numPr>
      </w:pPr>
      <w:r w:rsidRPr="00754093">
        <w:rPr>
          <w:lang w:val="en"/>
        </w:rPr>
        <w:t>In</w:t>
      </w:r>
      <w:r>
        <w:rPr>
          <w:lang w:val="en"/>
        </w:rPr>
        <w:t>tegrated Medical Systems – PPO</w:t>
      </w:r>
    </w:p>
    <w:p w14:paraId="3D6641B1" w14:textId="48DF41F5" w:rsidR="00754093" w:rsidRPr="00754093" w:rsidRDefault="00754093" w:rsidP="00754093">
      <w:pPr>
        <w:pStyle w:val="ListParagraph"/>
        <w:numPr>
          <w:ilvl w:val="0"/>
          <w:numId w:val="5"/>
        </w:numPr>
      </w:pPr>
      <w:r>
        <w:rPr>
          <w:lang w:val="en"/>
        </w:rPr>
        <w:t>MedCorp Southwest – PPO</w:t>
      </w:r>
    </w:p>
    <w:p w14:paraId="16F2F859" w14:textId="37F23A22" w:rsidR="00754093" w:rsidRPr="00754093" w:rsidRDefault="00754093" w:rsidP="00754093">
      <w:pPr>
        <w:pStyle w:val="ListParagraph"/>
        <w:numPr>
          <w:ilvl w:val="0"/>
          <w:numId w:val="5"/>
        </w:numPr>
      </w:pPr>
      <w:r w:rsidRPr="00754093">
        <w:rPr>
          <w:lang w:val="en"/>
        </w:rPr>
        <w:t>Mega Life / St</w:t>
      </w:r>
      <w:r>
        <w:rPr>
          <w:lang w:val="en"/>
        </w:rPr>
        <w:t>udent Insurance Division – PPO</w:t>
      </w:r>
    </w:p>
    <w:p w14:paraId="022E2808" w14:textId="62ACF3EE" w:rsidR="00754093" w:rsidRPr="00754093" w:rsidRDefault="00754093" w:rsidP="00B53D6B">
      <w:pPr>
        <w:pStyle w:val="ListParagraph"/>
        <w:numPr>
          <w:ilvl w:val="0"/>
          <w:numId w:val="5"/>
        </w:numPr>
      </w:pPr>
      <w:r w:rsidRPr="00754093">
        <w:rPr>
          <w:lang w:val="en"/>
        </w:rPr>
        <w:t>Me</w:t>
      </w:r>
      <w:r>
        <w:rPr>
          <w:lang w:val="en"/>
        </w:rPr>
        <w:t>dical Control / PPO Next – PPO</w:t>
      </w:r>
    </w:p>
    <w:p w14:paraId="3FC26923" w14:textId="77777777" w:rsidR="00754093" w:rsidRPr="00754093" w:rsidRDefault="00754093" w:rsidP="00754093">
      <w:pPr>
        <w:pStyle w:val="ListParagraph"/>
        <w:numPr>
          <w:ilvl w:val="0"/>
          <w:numId w:val="5"/>
        </w:numPr>
      </w:pPr>
      <w:proofErr w:type="spellStart"/>
      <w:r w:rsidRPr="00754093">
        <w:rPr>
          <w:lang w:val="en"/>
        </w:rPr>
        <w:t>Unicare</w:t>
      </w:r>
      <w:proofErr w:type="spellEnd"/>
      <w:r w:rsidRPr="00754093">
        <w:rPr>
          <w:lang w:val="en"/>
        </w:rPr>
        <w:t xml:space="preserve"> - PPO </w:t>
      </w:r>
      <w:r>
        <w:rPr>
          <w:lang w:val="en"/>
        </w:rPr>
        <w:t>Classic, PPO Performance</w:t>
      </w:r>
    </w:p>
    <w:p w14:paraId="20484055" w14:textId="6D2642AE" w:rsidR="00754093" w:rsidRPr="00577189" w:rsidRDefault="00754093" w:rsidP="00754093">
      <w:pPr>
        <w:pStyle w:val="ListParagraph"/>
        <w:numPr>
          <w:ilvl w:val="0"/>
          <w:numId w:val="5"/>
        </w:numPr>
      </w:pPr>
      <w:r w:rsidRPr="00754093">
        <w:rPr>
          <w:lang w:val="en"/>
        </w:rPr>
        <w:t xml:space="preserve">USA Managed Care </w:t>
      </w:r>
      <w:r w:rsidR="00577189">
        <w:rPr>
          <w:lang w:val="en"/>
        </w:rPr>
        <w:t>–</w:t>
      </w:r>
      <w:r w:rsidRPr="00754093">
        <w:rPr>
          <w:lang w:val="en"/>
        </w:rPr>
        <w:t xml:space="preserve"> PPO</w:t>
      </w:r>
    </w:p>
    <w:p w14:paraId="7495EBF6" w14:textId="6BB7FF16" w:rsidR="00577189" w:rsidRDefault="00577189" w:rsidP="00577189">
      <w:r>
        <w:t>Workers Compensation</w:t>
      </w:r>
    </w:p>
    <w:p w14:paraId="033F2E2A" w14:textId="0333CA05" w:rsidR="00577189" w:rsidRDefault="00577189" w:rsidP="00577189">
      <w:pPr>
        <w:pStyle w:val="ListParagraph"/>
        <w:numPr>
          <w:ilvl w:val="0"/>
          <w:numId w:val="6"/>
        </w:numPr>
      </w:pPr>
      <w:r>
        <w:t>Employer Direct</w:t>
      </w:r>
    </w:p>
    <w:p w14:paraId="1347D947" w14:textId="5C16498F" w:rsidR="00577189" w:rsidRDefault="00577189" w:rsidP="00577189">
      <w:pPr>
        <w:pStyle w:val="ListParagraph"/>
        <w:numPr>
          <w:ilvl w:val="0"/>
          <w:numId w:val="6"/>
        </w:numPr>
      </w:pPr>
      <w:r>
        <w:t>Department of Labor</w:t>
      </w:r>
    </w:p>
    <w:p w14:paraId="480E3637" w14:textId="2C3E9571" w:rsidR="00577189" w:rsidRDefault="00577189" w:rsidP="00577189">
      <w:pPr>
        <w:pStyle w:val="ListParagraph"/>
        <w:numPr>
          <w:ilvl w:val="0"/>
          <w:numId w:val="6"/>
        </w:numPr>
      </w:pPr>
      <w:r>
        <w:t>Texas Mutual (</w:t>
      </w:r>
      <w:proofErr w:type="spellStart"/>
      <w:r>
        <w:t>Workwell</w:t>
      </w:r>
      <w:proofErr w:type="spellEnd"/>
      <w:r>
        <w:t xml:space="preserve"> network)</w:t>
      </w:r>
    </w:p>
    <w:sectPr w:rsidR="00577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0251C"/>
    <w:multiLevelType w:val="hybridMultilevel"/>
    <w:tmpl w:val="D87C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07DB2"/>
    <w:multiLevelType w:val="hybridMultilevel"/>
    <w:tmpl w:val="DAB4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6E7D"/>
    <w:multiLevelType w:val="hybridMultilevel"/>
    <w:tmpl w:val="16A8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5E73"/>
    <w:multiLevelType w:val="hybridMultilevel"/>
    <w:tmpl w:val="760C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83D64"/>
    <w:multiLevelType w:val="hybridMultilevel"/>
    <w:tmpl w:val="C950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F03CA"/>
    <w:multiLevelType w:val="hybridMultilevel"/>
    <w:tmpl w:val="226C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7802">
    <w:abstractNumId w:val="0"/>
  </w:num>
  <w:num w:numId="2" w16cid:durableId="1960527586">
    <w:abstractNumId w:val="2"/>
  </w:num>
  <w:num w:numId="3" w16cid:durableId="1634091142">
    <w:abstractNumId w:val="5"/>
  </w:num>
  <w:num w:numId="4" w16cid:durableId="230045703">
    <w:abstractNumId w:val="3"/>
  </w:num>
  <w:num w:numId="5" w16cid:durableId="1818063326">
    <w:abstractNumId w:val="4"/>
  </w:num>
  <w:num w:numId="6" w16cid:durableId="24022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AF"/>
    <w:rsid w:val="00097A24"/>
    <w:rsid w:val="000F5CFF"/>
    <w:rsid w:val="00147A40"/>
    <w:rsid w:val="001B6EAF"/>
    <w:rsid w:val="00341DB6"/>
    <w:rsid w:val="00577189"/>
    <w:rsid w:val="005E12F4"/>
    <w:rsid w:val="007504A1"/>
    <w:rsid w:val="00754093"/>
    <w:rsid w:val="008D7038"/>
    <w:rsid w:val="00A71BBC"/>
    <w:rsid w:val="00A851C8"/>
    <w:rsid w:val="00B53D6B"/>
    <w:rsid w:val="00C76681"/>
    <w:rsid w:val="00D150E7"/>
    <w:rsid w:val="00D40B18"/>
    <w:rsid w:val="00DA5570"/>
    <w:rsid w:val="00E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F350"/>
  <w15:docId w15:val="{6E855289-A936-4F8E-9705-471B05D3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Aguirre</dc:creator>
  <cp:lastModifiedBy>Vineet Choudhry</cp:lastModifiedBy>
  <cp:revision>5</cp:revision>
  <dcterms:created xsi:type="dcterms:W3CDTF">2017-11-15T16:31:00Z</dcterms:created>
  <dcterms:modified xsi:type="dcterms:W3CDTF">2024-12-17T15:53:00Z</dcterms:modified>
</cp:coreProperties>
</file>